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8414F" w14:textId="77777777" w:rsidR="00991FB7" w:rsidRPr="00991FB7" w:rsidRDefault="00991FB7" w:rsidP="00991F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F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1</w:t>
      </w:r>
    </w:p>
    <w:p w14:paraId="472E5016" w14:textId="77777777" w:rsidR="00991FB7" w:rsidRDefault="00991FB7" w:rsidP="00991F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F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Лист 1</w:t>
      </w:r>
    </w:p>
    <w:p w14:paraId="56C33468" w14:textId="77777777" w:rsidR="00991FB7" w:rsidRPr="00991FB7" w:rsidRDefault="00991FB7" w:rsidP="00991F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9BE6083" w14:textId="77777777" w:rsidR="000E4ED7" w:rsidRDefault="000E4ED7" w:rsidP="00E30E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</w:t>
      </w:r>
      <w:r w:rsidRPr="00471A1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етская шалость с огнем.</w:t>
      </w:r>
    </w:p>
    <w:p w14:paraId="37893631" w14:textId="77777777" w:rsidR="000E4ED7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</w:p>
    <w:p w14:paraId="25F0BCE9" w14:textId="77777777" w:rsidR="000E4ED7" w:rsidRPr="00471A1C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За 2025 год по этой причине произошло 77 пожаров. Погибли 3 ребенка. Травмированы 10 человек, из них 6 детей. В 2026 году за 6 месяцев произошло 42 пожара из-за детской шалости с огнем. За тот же период 2025 года </w:t>
      </w:r>
      <w:r w:rsidRPr="00471A1C">
        <w:rPr>
          <w:rFonts w:ascii="Times New Roman" w:hAnsi="Times New Roman" w:cs="Times New Roman"/>
          <w:i/>
          <w:iCs/>
          <w:sz w:val="30"/>
          <w:szCs w:val="30"/>
        </w:rPr>
        <w:t>–</w:t>
      </w:r>
      <w:r w:rsidRPr="00471A1C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также 42. По этой причине травмированы 10 человек, из них 7 детей.</w:t>
      </w:r>
    </w:p>
    <w:p w14:paraId="1F8BF895" w14:textId="77777777" w:rsidR="000E4ED7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Важно понимать: детская шалость с огнем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это не «дети баловались». Это чрезвычайная ситуация, которая может закончиться гибелью. Ребенок может решить «просто поджечь бумажку», «посмотреть, как горит», «попробовать, как в видео», «проверить, что будет». Но огонь не останавливается там, где закончился интерес ребенка. Он переходит на мебель, одежду, занавески, сухую траву, деревянные постройки, балконы, автомобили и дома.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14:paraId="57CC3FF9" w14:textId="77777777" w:rsidR="000E4ED7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Л</w:t>
      </w: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ето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особенно опасный период.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летних </w:t>
      </w: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каникулы, дети чаще остаются одни дома, больше времени проводят во дворах, на дачах, возле мангалов, костров, хозяйственных построек. Взрослые на работе, бабушки и дедушки заняты делами, родители могут быть уверены, что ребенок «уже взрослый» и «все понимает». Но статистика показывает обратное.</w:t>
      </w:r>
    </w:p>
    <w:p w14:paraId="51BF171C" w14:textId="77777777" w:rsidR="000E4ED7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В апреле 2026 года по причине детской шалости с огнем произошло 4 пожара, в мае </w:t>
      </w:r>
      <w:r w:rsidRPr="00471A1C">
        <w:rPr>
          <w:rFonts w:ascii="Times New Roman" w:hAnsi="Times New Roman" w:cs="Times New Roman"/>
          <w:i/>
          <w:iCs/>
          <w:sz w:val="30"/>
          <w:szCs w:val="30"/>
        </w:rPr>
        <w:t>–</w:t>
      </w:r>
      <w:r w:rsidRPr="00471A1C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уже 11, в июне </w:t>
      </w:r>
      <w:r w:rsidRPr="00471A1C">
        <w:rPr>
          <w:rFonts w:ascii="Times New Roman" w:hAnsi="Times New Roman" w:cs="Times New Roman"/>
          <w:i/>
          <w:iCs/>
          <w:sz w:val="30"/>
          <w:szCs w:val="30"/>
        </w:rPr>
        <w:t>–</w:t>
      </w:r>
      <w:r w:rsidRPr="00471A1C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13. </w:t>
      </w:r>
    </w:p>
    <w:p w14:paraId="2AE67D57" w14:textId="77777777" w:rsidR="000E4ED7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То есть за короткое время количество происшествий увеличилось более чем вдвое. Иногда достаточно нескольких минут скуки, найденного коробка спичек, зажигалки, бутылки с бензином или жидкости для розжига, чтобы возникла чрезвычайная ситуация.</w:t>
      </w:r>
    </w:p>
    <w:p w14:paraId="67634938" w14:textId="77777777" w:rsidR="000E4ED7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Так к примеру</w:t>
      </w:r>
      <w:proofErr w:type="gramEnd"/>
      <w:r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, в Витебской области п</w:t>
      </w:r>
      <w:r w:rsidRPr="00471A1C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ервый случай</w:t>
      </w:r>
      <w:r w:rsidRPr="00A350DB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произошел в мае </w:t>
      </w:r>
      <w:r w:rsidRPr="00471A1C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в Толочине. Третьеклассник бросил пустую пластиковую бутылку из-под растворителя в твердотопливный котел. Тепловой поток из поддувала попал на ногу ребенка, начали тлеть штаны. Мальчик потушил их самостоятельно и рассказал о случившемся маме. Она отвезла его в больницу. Школьника госпитализировали, площадь ожога составила 8 процентов.</w:t>
      </w:r>
    </w:p>
    <w:p w14:paraId="66FCE8A5" w14:textId="77777777" w:rsidR="000E4ED7" w:rsidRPr="00A350DB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Второй случай </w:t>
      </w:r>
      <w:r w:rsidRPr="00A350DB">
        <w:rPr>
          <w:rFonts w:ascii="Times New Roman" w:hAnsi="Times New Roman" w:cs="Times New Roman"/>
          <w:i/>
          <w:iCs/>
          <w:sz w:val="30"/>
          <w:szCs w:val="30"/>
        </w:rPr>
        <w:t>–</w:t>
      </w:r>
      <w:r w:rsidRPr="00471A1C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 xml:space="preserve"> игра со спичками. Шестилетний мальчик на кухне взял со стола коробок, начал чиркать спичками и нечаянно поджег на себе майку. Мама находилась в соседней комнате, услышала крики сына и вовремя подоспела. Она потушила огонь и обратилась за медицинской помощью. Ребенка госпитализировали с ожогами различной степени тяжести.</w:t>
      </w:r>
    </w:p>
    <w:p w14:paraId="0F75F316" w14:textId="77777777" w:rsidR="008864D0" w:rsidRDefault="008864D0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AFB511C" w14:textId="77777777" w:rsidR="008864D0" w:rsidRDefault="008864D0" w:rsidP="008864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66368E6" w14:textId="77777777" w:rsidR="008864D0" w:rsidRDefault="008864D0" w:rsidP="008864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F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Лист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</w:p>
    <w:p w14:paraId="3EBC3591" w14:textId="77777777" w:rsidR="008864D0" w:rsidRDefault="008864D0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55FD8BC" w14:textId="77777777" w:rsidR="000E4ED7" w:rsidRPr="00471A1C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Каждый из этих случаев показывает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, что</w:t>
      </w: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пожар может начаться в любой обстановке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кухне, во дворе, в гараже, в подвале, возле мангала, в многоквартирном доме, на даче. Но почти всегда в основе лежит одно и то же: недосмотр, отсутствие объяснений, доступность источников огня, неосторожность или желание ребенка провести эксперимент.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Поэтому задача взрослых не просто сказать ребенку «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НЕЛЬЗЯ</w:t>
      </w: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». Нужно объяснить почему нельзя, показать последствия, повторять правила регулярно, контролировать доступ к опасным предметам и подавать личный пример.</w:t>
      </w:r>
    </w:p>
    <w:p w14:paraId="590A9510" w14:textId="77777777" w:rsidR="000E4ED7" w:rsidRPr="00471A1C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В</w:t>
      </w:r>
      <w:r w:rsidRPr="00471A1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каждой семье необходимо </w:t>
      </w: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помнить и </w:t>
      </w:r>
      <w:r w:rsidRPr="00471A1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соблюдать базовые правила:</w:t>
      </w:r>
    </w:p>
    <w:p w14:paraId="06056ED1" w14:textId="77777777" w:rsidR="000E4ED7" w:rsidRPr="00471A1C" w:rsidRDefault="000E4ED7" w:rsidP="000E4ED7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оставлять маленьких детей одних даже на короткое время;</w:t>
      </w:r>
    </w:p>
    <w:p w14:paraId="1978FFE6" w14:textId="77777777" w:rsidR="000E4ED7" w:rsidRPr="00471A1C" w:rsidRDefault="000E4ED7" w:rsidP="000E4ED7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хранить спички, зажигалки, свечи, пиротехнику и жидкости для розжига в недоступных местах;</w:t>
      </w:r>
    </w:p>
    <w:p w14:paraId="51FDE854" w14:textId="77777777" w:rsidR="000E4ED7" w:rsidRPr="00471A1C" w:rsidRDefault="000E4ED7" w:rsidP="000E4ED7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разрешать детям пользоваться газовыми и электрическими плитами без контроля;</w:t>
      </w:r>
    </w:p>
    <w:p w14:paraId="14C6CD30" w14:textId="77777777" w:rsidR="000E4ED7" w:rsidRPr="00471A1C" w:rsidRDefault="000E4ED7" w:rsidP="000E4ED7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поручать детям разжигать мангалы, костры, печи;</w:t>
      </w:r>
    </w:p>
    <w:p w14:paraId="29BA68C8" w14:textId="77777777" w:rsidR="000E4ED7" w:rsidRPr="00471A1C" w:rsidRDefault="000E4ED7" w:rsidP="000E4ED7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оставлять детей одних возле открытого огня;</w:t>
      </w:r>
    </w:p>
    <w:p w14:paraId="6F5278ED" w14:textId="77777777" w:rsidR="000E4ED7" w:rsidRPr="00471A1C" w:rsidRDefault="000E4ED7" w:rsidP="000E4ED7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использовать бензин, спирт, отработанное масло и другие опасные жидкости для розжига;</w:t>
      </w:r>
    </w:p>
    <w:p w14:paraId="49F605BF" w14:textId="77777777" w:rsidR="000E4ED7" w:rsidRPr="00471A1C" w:rsidRDefault="000E4ED7" w:rsidP="000E4ED7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следить за исправностью электропроводки и бытовых приборов;</w:t>
      </w:r>
    </w:p>
    <w:p w14:paraId="7E474EB8" w14:textId="77777777" w:rsidR="000E4ED7" w:rsidRPr="00471A1C" w:rsidRDefault="000E4ED7" w:rsidP="000E4ED7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устанавливать и регулярно проверять автономные пожарные извещатели;</w:t>
      </w:r>
    </w:p>
    <w:p w14:paraId="10A3DCFC" w14:textId="77777777" w:rsidR="000E4ED7" w:rsidRPr="00471A1C" w:rsidRDefault="000E4ED7" w:rsidP="000E4ED7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объяснять детям правила безопасности спокойно, понятно и регулярно;</w:t>
      </w:r>
    </w:p>
    <w:p w14:paraId="79617800" w14:textId="77777777" w:rsidR="000E4ED7" w:rsidRPr="00471A1C" w:rsidRDefault="000E4ED7" w:rsidP="000E4ED7">
      <w:pPr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учить детей номерам 101 и 112.</w:t>
      </w:r>
    </w:p>
    <w:p w14:paraId="2B458AA4" w14:textId="77777777" w:rsidR="000E4ED7" w:rsidRDefault="000E4ED7" w:rsidP="000E4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25E48C1F" w14:textId="77777777" w:rsidR="000E4ED7" w:rsidRDefault="005021F3" w:rsidP="000E4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(фото 1)</w:t>
      </w:r>
    </w:p>
    <w:p w14:paraId="4BE0533C" w14:textId="77777777" w:rsidR="005021F3" w:rsidRDefault="005021F3" w:rsidP="000E4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77E5F3B1" w14:textId="77777777" w:rsidR="000E4ED7" w:rsidRDefault="000E4ED7" w:rsidP="000E4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BC2D7C5" w14:textId="77777777" w:rsidR="000E4ED7" w:rsidRDefault="000E4ED7" w:rsidP="000E4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Летний период связан не только с пожарами, но и с опасностью </w:t>
      </w:r>
    </w:p>
    <w:p w14:paraId="0CDC6DD2" w14:textId="77777777" w:rsidR="000E4ED7" w:rsidRDefault="000E4ED7" w:rsidP="000E4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на воде.</w:t>
      </w:r>
    </w:p>
    <w:p w14:paraId="7F6DCF2D" w14:textId="77777777" w:rsidR="000E4ED7" w:rsidRPr="001A2260" w:rsidRDefault="000E4ED7" w:rsidP="000E4E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2B1F2E6" w14:textId="77777777" w:rsidR="000E4ED7" w:rsidRPr="00471A1C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i/>
          <w:iCs/>
          <w:sz w:val="30"/>
          <w:szCs w:val="30"/>
          <w:lang w:eastAsia="ru-RU"/>
        </w:rPr>
        <w:t>С начала купального сезона 2026 года, с 1 мая по 9 июля, на водоемах утонул 71 человек, из них 5 детей. Спасен 81 человек, в том числе 28 детей. С начала года в стране утонули 114 человек, из них 7 детей. Спасены 111 человек, из них 37 детей.</w:t>
      </w:r>
    </w:p>
    <w:p w14:paraId="6FC03DA4" w14:textId="77777777" w:rsidR="00991FB7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Семь детских жизней уже унесла вода. Важно помнить: тонущий человек не всегда кричит и машет руками. Часто утопление происходит </w:t>
      </w:r>
    </w:p>
    <w:p w14:paraId="3D099F7C" w14:textId="77777777" w:rsidR="00991FB7" w:rsidRDefault="00991FB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353828E5" w14:textId="77777777" w:rsidR="00991FB7" w:rsidRDefault="00991FB7" w:rsidP="00991F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F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Лист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</w:p>
    <w:p w14:paraId="4685B2A8" w14:textId="77777777" w:rsidR="00991FB7" w:rsidRDefault="00991FB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1223AC3A" w14:textId="77777777" w:rsidR="000E4ED7" w:rsidRPr="00471A1C" w:rsidRDefault="000E4ED7" w:rsidP="00991FB7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тихо, быстро и незаметно. Поэтому фраза «я всего на минуту отвернулся» у воды может иметь трагические последствия.</w:t>
      </w:r>
    </w:p>
    <w:p w14:paraId="7D92F4B3" w14:textId="77777777" w:rsidR="000E4ED7" w:rsidRPr="00471A1C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Известны случаи гибели детей на воде:</w:t>
      </w:r>
    </w:p>
    <w:p w14:paraId="09C269BF" w14:textId="77777777" w:rsidR="000E4ED7" w:rsidRPr="00471A1C" w:rsidRDefault="000E4ED7" w:rsidP="000E4ED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в Глубокском районе в водоеме утонул 13-летний мальчик;</w:t>
      </w:r>
    </w:p>
    <w:p w14:paraId="025F7B77" w14:textId="77777777" w:rsidR="000E4ED7" w:rsidRPr="00471A1C" w:rsidRDefault="000E4ED7" w:rsidP="000E4ED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в Минском районе 16-летний парень утонул в месте, не предназначенном для купания;</w:t>
      </w:r>
    </w:p>
    <w:p w14:paraId="241024C0" w14:textId="77777777" w:rsidR="000E4ED7" w:rsidRPr="00471A1C" w:rsidRDefault="000E4ED7" w:rsidP="000E4ED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в Пинском районе 15-летний подросток на неразрешенном месте для купания не справился с течением и утонул;</w:t>
      </w:r>
    </w:p>
    <w:p w14:paraId="1A5EAD26" w14:textId="77777777" w:rsidR="000E4ED7" w:rsidRPr="00471A1C" w:rsidRDefault="000E4ED7" w:rsidP="000E4ED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в Могилеве на Святом озере погиб 15-летний мальчик;</w:t>
      </w:r>
    </w:p>
    <w:p w14:paraId="3D255BA7" w14:textId="77777777" w:rsidR="000E4ED7" w:rsidRPr="00471A1C" w:rsidRDefault="000E4ED7" w:rsidP="000E4ED7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в Гомельской области 15-летний подросток ушел под воду и не вынырнул.</w:t>
      </w:r>
    </w:p>
    <w:p w14:paraId="5D39EF22" w14:textId="77777777" w:rsidR="000E4ED7" w:rsidRPr="00471A1C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Во всех этих случаях дети находились у воды без взрослых рядом. Это главный вывод, который нужно донести до родителей: ребенок у воды не должен быть сам. Даже если он умеет плавать. Даже если вода кажется спокойной. Даже если это знакомое место. Даже если взрослый «рядом, но занят».</w:t>
      </w:r>
    </w:p>
    <w:p w14:paraId="1297C08C" w14:textId="77777777" w:rsidR="000E4ED7" w:rsidRPr="00471A1C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Детям необходимо объяснять, что нельзя:</w:t>
      </w:r>
    </w:p>
    <w:p w14:paraId="62C2827D" w14:textId="77777777" w:rsidR="000E4ED7" w:rsidRPr="00471A1C" w:rsidRDefault="000E4ED7" w:rsidP="000E4ED7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ходить на водоемы без взрослых;</w:t>
      </w:r>
    </w:p>
    <w:p w14:paraId="5B14E820" w14:textId="77777777" w:rsidR="000E4ED7" w:rsidRPr="00471A1C" w:rsidRDefault="000E4ED7" w:rsidP="000E4ED7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купаться без присмотра, даже если умеешь плавать;</w:t>
      </w:r>
    </w:p>
    <w:p w14:paraId="4C19F0FC" w14:textId="77777777" w:rsidR="000E4ED7" w:rsidRPr="00471A1C" w:rsidRDefault="000E4ED7" w:rsidP="000E4ED7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баловаться на воде, толкаться, прыгать с берегов и обрывов;</w:t>
      </w:r>
    </w:p>
    <w:p w14:paraId="1A3ED9D4" w14:textId="77777777" w:rsidR="000E4ED7" w:rsidRPr="00471A1C" w:rsidRDefault="000E4ED7" w:rsidP="000E4ED7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подавать ложные сигналы о помощи;</w:t>
      </w:r>
    </w:p>
    <w:p w14:paraId="78374B2A" w14:textId="77777777" w:rsidR="000E4ED7" w:rsidRPr="00471A1C" w:rsidRDefault="000E4ED7" w:rsidP="000E4ED7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плавать на надувных матрасах и автокамерах;</w:t>
      </w:r>
    </w:p>
    <w:p w14:paraId="7C4B9073" w14:textId="77777777" w:rsidR="000E4ED7" w:rsidRPr="00471A1C" w:rsidRDefault="000E4ED7" w:rsidP="000E4ED7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нырять в незнакомых местах;</w:t>
      </w:r>
    </w:p>
    <w:p w14:paraId="79F19844" w14:textId="77777777" w:rsidR="000E4ED7" w:rsidRPr="00471A1C" w:rsidRDefault="000E4ED7" w:rsidP="000E4ED7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заплывать за буйки;</w:t>
      </w:r>
    </w:p>
    <w:p w14:paraId="446B58B9" w14:textId="77777777" w:rsidR="000E4ED7" w:rsidRPr="00471A1C" w:rsidRDefault="000E4ED7" w:rsidP="000E4ED7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купаться на необорудованных пляжах.</w:t>
      </w:r>
    </w:p>
    <w:p w14:paraId="653779F6" w14:textId="77777777" w:rsidR="000E4ED7" w:rsidRPr="00471A1C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u w:val="single"/>
          <w:lang w:eastAsia="ru-RU"/>
        </w:rPr>
        <w:t>Родителям и взрослым необходимо помнить</w:t>
      </w: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14:paraId="1C4EBA85" w14:textId="77777777" w:rsidR="000E4ED7" w:rsidRPr="00471A1C" w:rsidRDefault="000E4ED7" w:rsidP="000E4ED7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у воды не должно быть алкоголя;</w:t>
      </w:r>
    </w:p>
    <w:p w14:paraId="1356463A" w14:textId="77777777" w:rsidR="000E4ED7" w:rsidRPr="00471A1C" w:rsidRDefault="000E4ED7" w:rsidP="000E4ED7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один ребенок — один внимательный взрослый рядом;</w:t>
      </w:r>
    </w:p>
    <w:p w14:paraId="6FD0E49A" w14:textId="77777777" w:rsidR="000E4ED7" w:rsidRPr="00471A1C" w:rsidRDefault="000E4ED7" w:rsidP="000E4ED7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правила поведения нужно проговорить до начала купания;</w:t>
      </w:r>
    </w:p>
    <w:p w14:paraId="3BDED75D" w14:textId="77777777" w:rsidR="000E4ED7" w:rsidRPr="00471A1C" w:rsidRDefault="000E4ED7" w:rsidP="000E4ED7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телефон должен быть заряжен и находиться под рукой;</w:t>
      </w:r>
    </w:p>
    <w:p w14:paraId="6EF8E885" w14:textId="77777777" w:rsidR="000E4ED7" w:rsidRPr="00471A1C" w:rsidRDefault="000E4ED7" w:rsidP="000E4ED7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случае беды нужно сразу звонить 112;</w:t>
      </w:r>
    </w:p>
    <w:p w14:paraId="5DFD1912" w14:textId="77777777" w:rsidR="000E4ED7" w:rsidRPr="00471A1C" w:rsidRDefault="000E4ED7" w:rsidP="000E4ED7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>купаться следует только на официальных пляжах.</w:t>
      </w:r>
    </w:p>
    <w:p w14:paraId="51B7B0F6" w14:textId="77777777" w:rsidR="000E4ED7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71A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Говоря о безопасности, нельзя разделять ответственность на «это дело спасателей», «это дело школы» или «это дело родителей». Только совместная работа дает результат. </w:t>
      </w:r>
    </w:p>
    <w:p w14:paraId="0F0CBD03" w14:textId="77777777" w:rsidR="0067670A" w:rsidRDefault="0067670A" w:rsidP="00676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(фото 2)</w:t>
      </w:r>
    </w:p>
    <w:p w14:paraId="76BBE84A" w14:textId="77777777" w:rsidR="000E4ED7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1CB54AC" w14:textId="77777777" w:rsidR="000E4ED7" w:rsidRPr="000E4ED7" w:rsidRDefault="000E4ED7" w:rsidP="000E4ED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4E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Наведение порядка на придомовой территории</w:t>
      </w:r>
    </w:p>
    <w:p w14:paraId="107C12A5" w14:textId="77777777" w:rsidR="000E4ED7" w:rsidRPr="000E4ED7" w:rsidRDefault="000E4ED7" w:rsidP="000E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Лето </w:t>
      </w:r>
      <w:r w:rsidR="008E1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не только </w:t>
      </w:r>
      <w:r w:rsidR="0046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отдых у </w:t>
      </w:r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</w:t>
      </w:r>
      <w:r w:rsidR="004612C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</w:t>
      </w:r>
      <w:r w:rsidR="00461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отдых во дворе, наведение порядка.</w:t>
      </w:r>
    </w:p>
    <w:p w14:paraId="02E3F459" w14:textId="77777777" w:rsidR="008864D0" w:rsidRDefault="008864D0" w:rsidP="008864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F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Лист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</w:p>
    <w:p w14:paraId="7E21BAD8" w14:textId="77777777" w:rsidR="008864D0" w:rsidRDefault="008864D0" w:rsidP="000E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F09D95E" w14:textId="77777777" w:rsidR="000E4ED7" w:rsidRPr="000E4ED7" w:rsidRDefault="00DB6CBF" w:rsidP="000E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Так, к примеру, в</w:t>
      </w:r>
      <w:r w:rsidR="000E4ED7" w:rsidRPr="000E4E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Гродненском районе мужчина разжёг мангал рядом с домом. Из-за тлеющих углей дом сгорел дотла. </w:t>
      </w:r>
    </w:p>
    <w:p w14:paraId="67E4E774" w14:textId="77777777" w:rsidR="000E4ED7" w:rsidRPr="000E4ED7" w:rsidRDefault="000E4ED7" w:rsidP="000E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Мангал должен стоять на безопасном расстоянии от построек. И рядом </w:t>
      </w:r>
      <w:r w:rsidR="008E1E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ведро с водой или огнетушитель. Такая же ситуация с кострами. Они должны быть обустроены так, чтобы пламя не могло распространиться на сухую траву, на ближайшие постройки, на ветки деревьев и прочие предметы, которые могут способствовать большому пожару.</w:t>
      </w:r>
    </w:p>
    <w:p w14:paraId="5390342B" w14:textId="77777777" w:rsidR="000E4ED7" w:rsidRPr="000E4ED7" w:rsidRDefault="000E4ED7" w:rsidP="000E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4E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Минчанка разжигала огонь в мангале в Вилейском районе и получила ожоги лица. 13 июня в деревне </w:t>
      </w:r>
      <w:proofErr w:type="spellStart"/>
      <w:r w:rsidRPr="000E4E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Язни</w:t>
      </w:r>
      <w:proofErr w:type="spellEnd"/>
      <w:r w:rsidRPr="000E4E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 разжигании мангала с помощью газовой горелки произошла вспышка газа с воспламенением. В результате минчанка получила термические ожоги лица и верхних конечностей.</w:t>
      </w:r>
    </w:p>
    <w:p w14:paraId="5E2E2618" w14:textId="77777777" w:rsidR="000E4ED7" w:rsidRPr="000E4ED7" w:rsidRDefault="000E4ED7" w:rsidP="000E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понимаете, аккуратность при розжиге тоже должна быть. Многие стараются использовать бензин, жидкости для розжига, газовые горелки и прочие вещи, чтобы ускорить процесс. Казалось бы, что здесь такого, быстро разожгу и всё. Только такие «быстрые» способы нередко плохо заканчиваются.</w:t>
      </w:r>
    </w:p>
    <w:p w14:paraId="2B7843B5" w14:textId="77777777" w:rsidR="000E4ED7" w:rsidRPr="000E4ED7" w:rsidRDefault="000E4ED7" w:rsidP="000E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4E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Мужчина в Быховском районе помогал пожилой соседке тушить сухую траву, когда на нем загорелись брюки. Ввиду быстрого распространения огня он не смог потушить пламя самостоятельно. В результате сельчанин получил термические ожоги 2, 3 и 4 степени на 31% поверхности тела и спустя неделю скончался в больнице.</w:t>
      </w:r>
    </w:p>
    <w:p w14:paraId="3FCA3A31" w14:textId="77777777" w:rsidR="000E4ED7" w:rsidRPr="000E4ED7" w:rsidRDefault="000E4ED7" w:rsidP="000E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на вас загорелась одежда </w:t>
      </w:r>
      <w:r w:rsidR="008E1E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бегите. Падайте на землю и катайтесь, чтобы сбить пламя. Но лучше таких ситуаций не допускать. </w:t>
      </w:r>
    </w:p>
    <w:p w14:paraId="4C272F8F" w14:textId="77777777" w:rsidR="000E4ED7" w:rsidRPr="000E4ED7" w:rsidRDefault="000E4ED7" w:rsidP="000E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Огонь опасен, как дома, так и на природе. Статистика показывает, что в большинстве лесных пожаров виновником является человек. Подавляющее их большинство возникает от костров, по вине курильщиков, а также от других причин, например, выброшенных из окон автомобилей </w:t>
      </w:r>
      <w:proofErr w:type="spellStart"/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незатушенных</w:t>
      </w:r>
      <w:proofErr w:type="spellEnd"/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окурков. Лесной пожар может распространиться на ближайшие населенные пункты, в результате которых сгорают целые деревни, получают травмы и гибнут люди.</w:t>
      </w:r>
    </w:p>
    <w:p w14:paraId="16585EEA" w14:textId="77777777" w:rsidR="000E4ED7" w:rsidRPr="000E4ED7" w:rsidRDefault="000E4ED7" w:rsidP="000E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E4E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 деревне за день сгорели шесть домов и 12 построек. Крупный пожар произошел днем 28 марта в деревне </w:t>
      </w:r>
      <w:proofErr w:type="spellStart"/>
      <w:r w:rsidRPr="000E4E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Бояры</w:t>
      </w:r>
      <w:proofErr w:type="spellEnd"/>
      <w:r w:rsidRPr="000E4ED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Пружанского района. Огонь охватил сразу несколько строений. Около 19.00 часов в ведомстве сообщали, что пожар удалось локализовать, а к 21.00 часу возгорание было ликвидировано.</w:t>
      </w:r>
    </w:p>
    <w:p w14:paraId="573DE1F1" w14:textId="77777777" w:rsidR="000E4ED7" w:rsidRPr="000E4ED7" w:rsidRDefault="000E4ED7" w:rsidP="000E4E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ED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начинающийся пожар или тлеющий костер, постарайтесь затушить его самостоятельно. Иногда достаточно просто затоптать пламя. Если пожар масштабный, постарайтесь как можно быстрее сообщить о нём в лесное хозяйство или МЧС. Находясь вблизи очага, учитывайте степень риска для собственного здоровья.</w:t>
      </w:r>
    </w:p>
    <w:p w14:paraId="7C11B775" w14:textId="77777777" w:rsidR="00991FB7" w:rsidRDefault="00991FB7" w:rsidP="0067670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4EB80CB2" w14:textId="77777777" w:rsidR="000E4ED7" w:rsidRPr="000E4ED7" w:rsidRDefault="0067670A" w:rsidP="0067670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(фото 3)</w:t>
      </w:r>
    </w:p>
    <w:p w14:paraId="05CBF8FC" w14:textId="77777777" w:rsidR="000E4ED7" w:rsidRDefault="000E4ED7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D1B99BC" w14:textId="77777777" w:rsidR="008864D0" w:rsidRDefault="008864D0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26E5B85C" w14:textId="77777777" w:rsidR="008864D0" w:rsidRDefault="008864D0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55DE6D06" w14:textId="77777777" w:rsidR="008864D0" w:rsidRDefault="008864D0" w:rsidP="008864D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1F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Лист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</w:p>
    <w:p w14:paraId="51096395" w14:textId="77777777" w:rsidR="008864D0" w:rsidRDefault="008864D0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703E3440" w14:textId="77777777" w:rsidR="00DB6CBF" w:rsidRDefault="00733CBD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733CBD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Страж незримой угрозы: автономный пожарный извещатель</w:t>
      </w:r>
    </w:p>
    <w:p w14:paraId="1D677563" w14:textId="77777777" w:rsidR="00733CBD" w:rsidRPr="00733CBD" w:rsidRDefault="00733CBD" w:rsidP="000E4ED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50F0D71" w14:textId="77777777" w:rsidR="00733CBD" w:rsidRPr="00733CBD" w:rsidRDefault="00DB6CBF" w:rsidP="00733CB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DB6CB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В суете </w:t>
      </w:r>
      <w:r w:rsidR="00733CB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стремительного ритма </w:t>
      </w:r>
      <w:r w:rsidRPr="00DB6CB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повседневной жизни мы часто забываем о самых базовых аспектах безопасности. Между тем, простой и доступный прибор </w:t>
      </w:r>
      <w:r w:rsidR="00733CB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DB6CB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автономный пожарный извещатель (АПИ) </w:t>
      </w:r>
      <w:r w:rsidR="00733CB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Pr="00DB6CB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способен стать незримым, но крайне эффективным щитом вашего дома, гарантируя спокойствие и, что самое главное, спасая жизни. Этот маленький гаджет, реагирующий на дым мощным звуковым сигналом, ежегодно предотвращает трагедии: </w:t>
      </w:r>
      <w:r w:rsidRPr="00733CBD">
        <w:rPr>
          <w:rFonts w:ascii="Times New Roman" w:hAnsi="Times New Roman" w:cs="Times New Roman"/>
          <w:bCs/>
          <w:i/>
          <w:color w:val="262626"/>
          <w:sz w:val="28"/>
          <w:szCs w:val="28"/>
          <w:shd w:val="clear" w:color="auto" w:fill="FFFFFF"/>
        </w:rPr>
        <w:t>с 2002 года благодаря АПИ в Беларуси спасены более 2,8 тыс. человек.</w:t>
      </w:r>
      <w:r w:rsidRPr="00DB6CBF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 </w:t>
      </w:r>
      <w:r w:rsidR="00733CBD" w:rsidRPr="00733CB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Эти цифры </w:t>
      </w:r>
      <w:r w:rsidR="00733CB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 w:rsidR="00733CBD" w:rsidRPr="00733CB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не просто сухая статистика; они являются свидетельством того, как одна маленькая деталь интерьера способна стать решающим фактором в сохранении человеческих жизней.</w:t>
      </w:r>
    </w:p>
    <w:p w14:paraId="4D835D8D" w14:textId="77777777" w:rsidR="00DB6CBF" w:rsidRDefault="00733CBD" w:rsidP="00733CBD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 w:rsidRPr="00733CBD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Таким образом, автономный пожарный извещатель перестает быть просто «гаджетом» или дополнительным аксессуаром для дома. Он превращается в незаменимый элемент системы безопасности, обеспечивающий психологическое спокойствие и физическую сохранность каждого члена семьи. В мире, где предотвращение беды ценится выше её устранения, наличие АПИ становится не просто рекомендацией экспертов по безопасности, а необходимым стандартом ответственного отношения к собственному дому и жизни близких людей.</w:t>
      </w:r>
    </w:p>
    <w:p w14:paraId="43A8B839" w14:textId="77777777" w:rsidR="0067670A" w:rsidRDefault="0067670A" w:rsidP="0067670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14:paraId="3AB03FEB" w14:textId="77777777" w:rsidR="0067670A" w:rsidRPr="000E4ED7" w:rsidRDefault="0067670A" w:rsidP="0067670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(фото 4)</w:t>
      </w:r>
    </w:p>
    <w:p w14:paraId="1690F2B7" w14:textId="77777777" w:rsidR="0067670A" w:rsidRPr="00DB6CBF" w:rsidRDefault="0067670A" w:rsidP="00733C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7670A" w:rsidRPr="00DB6CBF" w:rsidSect="008864D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54FB"/>
    <w:multiLevelType w:val="multilevel"/>
    <w:tmpl w:val="C8169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A4570"/>
    <w:multiLevelType w:val="multilevel"/>
    <w:tmpl w:val="3D067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AE23A0"/>
    <w:multiLevelType w:val="multilevel"/>
    <w:tmpl w:val="BBAAF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353E8D"/>
    <w:multiLevelType w:val="multilevel"/>
    <w:tmpl w:val="E946C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6825250">
    <w:abstractNumId w:val="2"/>
  </w:num>
  <w:num w:numId="2" w16cid:durableId="1573853121">
    <w:abstractNumId w:val="3"/>
  </w:num>
  <w:num w:numId="3" w16cid:durableId="1092704522">
    <w:abstractNumId w:val="1"/>
  </w:num>
  <w:num w:numId="4" w16cid:durableId="992875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EED"/>
    <w:rsid w:val="000E4ED7"/>
    <w:rsid w:val="00192E52"/>
    <w:rsid w:val="002D3513"/>
    <w:rsid w:val="00304EED"/>
    <w:rsid w:val="004612C5"/>
    <w:rsid w:val="004A7254"/>
    <w:rsid w:val="0050056E"/>
    <w:rsid w:val="005021F3"/>
    <w:rsid w:val="0067670A"/>
    <w:rsid w:val="00733CBD"/>
    <w:rsid w:val="007B4803"/>
    <w:rsid w:val="00805237"/>
    <w:rsid w:val="008864D0"/>
    <w:rsid w:val="008E1EAC"/>
    <w:rsid w:val="00991FB7"/>
    <w:rsid w:val="00AC5DB3"/>
    <w:rsid w:val="00D44FEE"/>
    <w:rsid w:val="00DB6CBF"/>
    <w:rsid w:val="00E3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EC9A"/>
  <w15:docId w15:val="{5557BE27-655D-4A18-8548-B55812974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ED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1398</Words>
  <Characters>7972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Пивоваров В.В.</dc:creator>
  <cp:lastModifiedBy>Пользователь</cp:lastModifiedBy>
  <cp:revision>2</cp:revision>
  <cp:lastPrinted>2026-07-20T11:57:00Z</cp:lastPrinted>
  <dcterms:created xsi:type="dcterms:W3CDTF">2026-07-31T12:54:00Z</dcterms:created>
  <dcterms:modified xsi:type="dcterms:W3CDTF">2026-07-31T12:54:00Z</dcterms:modified>
</cp:coreProperties>
</file>