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22B14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b/>
          <w:color w:val="122B14"/>
          <w:sz w:val="28"/>
          <w:szCs w:val="28"/>
          <w:lang w:eastAsia="ru-RU"/>
        </w:rPr>
        <w:t>МЧС запускает новый бренд-пакет «У стихии нет сердца»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22B14"/>
          <w:sz w:val="28"/>
          <w:szCs w:val="28"/>
          <w:lang w:eastAsia="ru-RU"/>
        </w:rPr>
      </w:pP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Детский травматизм остается важной социальной проблемой.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– Вы слышите, как бьется сердце ребенка, попавшего в беду?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– Сердце матери, сжимающееся от боли?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– Или сердце спасателя?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– А есть ли у стихии сердце?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– Нет! У стихии нет сердца!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Зачастую решающим фактором в возникновении чрезвычайных происшествий с детьми является отсутствие контроля со стороны взрослых. Чтобы в очередной раз обратить внимание родителей на существующую социальную проблему, работники Научно-исследовательского института пожарной безопасности и проблем чрезвычайных ситуаций МЧС Беларуси разработали бренд-пакет </w:t>
      </w:r>
      <w:r w:rsidRPr="00990357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«У стихии нет сердца»</w:t>
      </w: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.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Оказать влияние на формирование ответственного отношения родителей к безопасности детей, привлечь внимание к проблеме детской гибели на пожарах и водоемах – главная цель масштабного проекта.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Многие родители недооценивают или даже игнорируют риски множества потенциально опасных ситуаций. В таком случае, чтобы точно достучаться до самых равнодушных, работники МЧС действуют как всегда нестандартно, используя максимально прямую и яркую коммуникацию. При этом визуальная коммуникация отнюдь не отпугивает, а наоборот, пробивая стену равнодушия родителей, заставляет задуматься о безопасности своих детей!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Вместе с тем ключевая идея показать через понятные для всех символы – детскую игрушку и сердце, какие опасности поджидают детей во власти стихии, когда родители оставляют их без присмотра, цепляет и вызывает неподдельный интерес у целевой аудитории. В разработанной визуальной коммуникации роль ребенка берет на себя «плюшевый мишка», а символ жизни олицетворяет «сердце». Крепкие и надежные руки спасателя символизируют спасение детской жизни, предостерегая родителей от беспечных ошибок в будущем. 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Как известно, любая стихия не может проявлять сострадание к человеку, ведь у нее нет сердца. Именно этот смысловой посыл кроется в ёмком слогане: «У СТИХИИ НЕТ СЕРДЦА». Эта фраза в полной мере показывает возможные последствия безответственного отношения к безопасности детей. 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Нужно сказать, что успех в реализации проекта зависит от комплексного подхода, поэтому, чтобы обратить внимание взрослых на безопасность детей листовки с полезной информацией заполнят интернет-пространство и обновят стенды во всех общественных местах страны.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lastRenderedPageBreak/>
        <w:t>Таким образом спасатели хотят достучаться до каждого родителя – призвать не оставлять детей без присмотра, быть рядом с ребенком, чтобы предупредить возможную трагедию и научить его правилам безопасности.</w:t>
      </w:r>
    </w:p>
    <w:p w:rsidR="00990357" w:rsidRPr="00990357" w:rsidRDefault="00990357" w:rsidP="0099035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990357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Не оставайтесь в стороне и вы: присоединяйтесь к спасателям и обеспечьте безопасное детство своим детям!</w:t>
      </w:r>
    </w:p>
    <w:p w:rsidR="004D79BF" w:rsidRDefault="004D79BF"/>
    <w:p w:rsidR="004C22CB" w:rsidRDefault="004C22CB" w:rsidP="004C22CB">
      <w:pPr>
        <w:jc w:val="center"/>
      </w:pPr>
      <w:r>
        <w:t>(Фото 1)</w:t>
      </w:r>
    </w:p>
    <w:p w:rsidR="004C22CB" w:rsidRDefault="004C22CB" w:rsidP="004C22CB">
      <w:pPr>
        <w:jc w:val="center"/>
      </w:pPr>
    </w:p>
    <w:p w:rsidR="004C22CB" w:rsidRPr="00DF1188" w:rsidRDefault="004C22CB" w:rsidP="004C22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Безопасность детей на водоёмах</w:t>
      </w:r>
    </w:p>
    <w:p w:rsidR="004C22CB" w:rsidRPr="004C22CB" w:rsidRDefault="004C22CB" w:rsidP="004C22C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22CB" w:rsidRPr="004C22CB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Еще раз акцентируем внимание на том, что самое главное, о чем должны помнить родители, – </w:t>
      </w:r>
      <w:r w:rsidRPr="004C22CB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дети не должны находиться у воды без присмотра</w:t>
      </w:r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.</w:t>
      </w:r>
    </w:p>
    <w:p w:rsidR="004C22CB" w:rsidRPr="004C22CB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Это правило, которому все взрослые обязаны неукоснительно следовать. К сожалению, зачастую на воде тонут малолетние дети, оставленные без присмотра взрослых.</w:t>
      </w:r>
    </w:p>
    <w:p w:rsidR="004C22CB" w:rsidRPr="00DF1188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Опасность, в особенности для маленького ребенка, представляют не только крупные водоемы, но и декоративные пруды, даже емкости</w:t>
      </w:r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br/>
        <w:t>с водой. Только родители, которые знают о возможных опасностях</w:t>
      </w:r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br/>
        <w:t>и воспринимают их всерьез, какими бы редкими и невероятными они</w:t>
      </w:r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br/>
        <w:t>не казались, смогут уберечь своего ребенка от беды. Находясь с детьми у воды, бдительность нельзя терять ни на минуту.</w:t>
      </w:r>
    </w:p>
    <w:p w:rsidR="004C22CB" w:rsidRPr="00DF1188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bdr w:val="none" w:sz="0" w:space="0" w:color="auto" w:frame="1"/>
          <w:lang w:eastAsia="ru-RU"/>
        </w:rPr>
        <w:t>Важно! </w:t>
      </w:r>
      <w:r w:rsidRPr="004C22CB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Не упускайте из виду детей, играющих у водоемов. Лучше всего, если ребенок будет играть на воде с взрослыми. Только так можно полностью быть уверенными в его безопасности. Если вы не участвуете в играх, следите, чтобы ребенок был в пределах вашей видимости</w:t>
      </w:r>
      <w:r w:rsidRPr="00DF1188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.</w:t>
      </w:r>
    </w:p>
    <w:p w:rsidR="004C22CB" w:rsidRPr="004C22CB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bookmarkStart w:id="0" w:name="_GoBack"/>
      <w:bookmarkEnd w:id="0"/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Уважаемые родители! Лето замечательное время для отдыха, позитивных эмоций, ярких впечатлений. Но это еще и самый опасный период для детей. Поэтому сделайте все, чтобы уберечь своего ребенка от неприятностей. Постарайтесь максимально обезопасить ваш отдых, будьте рядом со своими детьми и берегите их!</w:t>
      </w:r>
    </w:p>
    <w:p w:rsidR="004C22CB" w:rsidRPr="004C22CB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Надувные матрасы, камеры и др.</w:t>
      </w:r>
    </w:p>
    <w:p w:rsidR="004C22CB" w:rsidRPr="00DF1188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Очень часто при отдыхе на воде люди используют различные надувные предметы. Плавание на них опасно, а для человека, не умеющего плавать, часто заканчивается трагически. Надувные камеры, матрасы очень легкие, даже слабого ветра и течения достаточно, чтобы отнести их на большие расстояния. Стоит отвлечься на несколько минут, и берег оказывается вне пределов досягаемости. Матрас может захлестнуть волной, он может выскользнуть из-под пловца и накрыть его с головой. К тому же любой надувной предмет может иметь скрытый дефект, который не всегда удается обнаружить своевременно: из него может выйти воздух и он потеряет плавучесть в любой момент.</w:t>
      </w:r>
    </w:p>
    <w:p w:rsidR="004C22CB" w:rsidRPr="004C22CB" w:rsidRDefault="004C22CB" w:rsidP="004C22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bdr w:val="none" w:sz="0" w:space="0" w:color="auto" w:frame="1"/>
          <w:lang w:eastAsia="ru-RU"/>
        </w:rPr>
        <w:lastRenderedPageBreak/>
        <w:t>Важно!</w:t>
      </w:r>
      <w:r w:rsidRPr="004C22CB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 Любые подручные надувные средства могут выскользнуть</w:t>
      </w:r>
      <w:r w:rsidRPr="00DF1188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 </w:t>
      </w:r>
      <w:r w:rsidRPr="004C22CB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из рук, сдуться по какой-либо причине, и человек окажется в воде.</w:t>
      </w:r>
    </w:p>
    <w:p w:rsidR="004C22CB" w:rsidRPr="004C22CB" w:rsidRDefault="004C22CB" w:rsidP="004C22C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bdr w:val="none" w:sz="0" w:space="0" w:color="auto" w:frame="1"/>
          <w:lang w:eastAsia="ru-RU"/>
        </w:rPr>
        <w:t>Запрещается:</w:t>
      </w:r>
    </w:p>
    <w:p w:rsidR="004C22CB" w:rsidRPr="00DF1188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4C22C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bdr w:val="none" w:sz="0" w:space="0" w:color="auto" w:frame="1"/>
          <w:lang w:eastAsia="ru-RU"/>
        </w:rPr>
        <w:t>-</w:t>
      </w:r>
      <w:r w:rsidRPr="004C22CB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 xml:space="preserve"> использовать для плавания надувные матрасы, круги, камеры и другие надувные предметы, так как они не являются </w:t>
      </w:r>
      <w:proofErr w:type="spellStart"/>
      <w:r w:rsidRPr="004C22CB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плавсредствами</w:t>
      </w:r>
      <w:proofErr w:type="spellEnd"/>
      <w:r w:rsidRPr="00DF1188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.</w:t>
      </w:r>
    </w:p>
    <w:p w:rsidR="004C22CB" w:rsidRPr="004C22CB" w:rsidRDefault="004C22CB" w:rsidP="004C22C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</w:p>
    <w:p w:rsidR="00E109AE" w:rsidRDefault="00E109AE" w:rsidP="00E109AE">
      <w:pPr>
        <w:jc w:val="center"/>
      </w:pPr>
      <w:r>
        <w:t>(Фото 2)</w:t>
      </w:r>
    </w:p>
    <w:p w:rsidR="00802046" w:rsidRDefault="00802046" w:rsidP="00802046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 w:themeColor="text1"/>
          <w:sz w:val="27"/>
          <w:szCs w:val="27"/>
          <w:lang w:eastAsia="ru-RU"/>
        </w:rPr>
      </w:pPr>
    </w:p>
    <w:p w:rsidR="00802046" w:rsidRPr="00802046" w:rsidRDefault="00802046" w:rsidP="008020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Детские шалости и горючие жидкости</w:t>
      </w:r>
    </w:p>
    <w:p w:rsidR="00802046" w:rsidRPr="00802046" w:rsidRDefault="00802046" w:rsidP="008020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02046" w:rsidRPr="00802046" w:rsidRDefault="00802046" w:rsidP="008020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Гродненском районе 7-летний ребенок получил серьезные ожоги, бросив в костер бутылку с неизвестной жидкостью.</w:t>
      </w:r>
    </w:p>
    <w:p w:rsidR="00802046" w:rsidRPr="00802046" w:rsidRDefault="00802046" w:rsidP="008020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рассказала жительница областного центра, вместе с сыном они приехали на выходные к бабушке за город. Женщина разожгла мангал, а сама занималась хозяйственными делами. Мальчишка играл во дворе. Пока мама была занята, ребенок нашел пластиковую бутылку с неизвестной жидкостью и бросил её в мангал. Произошла вспышка, из-за которой на нем загорелась майка. Услышав крик сына, напуганная мать обнаружила, что на нем горит одежда. При помощи подручных средств потушила её и сообщила о случившемся в скорую помощь.</w:t>
      </w:r>
    </w:p>
    <w:p w:rsidR="00802046" w:rsidRPr="00802046" w:rsidRDefault="00802046" w:rsidP="008020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тяжелом состоянии медработники госпитализировали мальчугана в реанимационное отделение.</w:t>
      </w:r>
    </w:p>
    <w:p w:rsidR="00802046" w:rsidRPr="00802046" w:rsidRDefault="00802046" w:rsidP="008020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– легковоспламеняющиеся жидкости – говорит само за себя, поэтому их использование требует особого внимания.</w:t>
      </w:r>
    </w:p>
    <w:p w:rsidR="00802046" w:rsidRPr="00802046" w:rsidRDefault="00802046" w:rsidP="008020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Напоминаем, что использовать легковоспламеняющиеся (ЛВЖ) и горючие жидкости (ГЖ) при разведении костров, приготовлении пищи на огне категорически запрещено! Также нельзя бросать емкости с ЛВЖ и ГЖ или неизвестным вам содержимым в костер!</w:t>
      </w:r>
    </w:p>
    <w:p w:rsidR="00802046" w:rsidRPr="00802046" w:rsidRDefault="00802046" w:rsidP="008020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Хранить бензин и другие ЛВЖ в гаражах, сараях и других подсобных помещениях можно с соблюдением правил безопасности. Даже если вы храните в гараже всего лишь одну небольшую канистру с бензином, в помещении должны быть идеально соблюдены остальные противопожарные требования. При этом в гараже категорически запрещается курить и пользоваться источниками открытого огня – спичками, зажигалками и свечами.</w:t>
      </w:r>
    </w:p>
    <w:p w:rsidR="00802046" w:rsidRPr="00802046" w:rsidRDefault="00802046" w:rsidP="008020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ЛВЖ ни в коем случае нельзя тушить водой! Бензин, керосин и тому подобные вещества легче воды, и при попытке залить их водой они будут всплывать наверх, не только не прекращая гореть, но и растекаться в стороны, что увеличит площадь пожара.</w:t>
      </w:r>
    </w:p>
    <w:p w:rsidR="00802046" w:rsidRPr="00802046" w:rsidRDefault="00802046" w:rsidP="008020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взрослые, обязательно расскажите детям об опасности легковоспламеняющихся жидкостей. Чаще всего малышам в руки попадаются ЛВЖ, к которым относятся и лакокрасочные изделия, при играх стройке или в доме, квартире, где идет ремонт. Не забывайте, что к ЛВЖ в </w:t>
      </w:r>
      <w:r w:rsidRPr="00802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контексте детских игр стоит отнести и лак для волос, морилку для тараканов, освежитель воздуха, парфюм. Детям иногда приходит в голову идея побрызгать бытовыми аэрозолями или парфюмом на пламя свечи, на конфорку или бросить обнаруженную бутылку с жидкостью в костер или мангал. Объясните малышам, что делать это категорически запрещено, вспышка будет масштабной и опасной. Удалить из жизни детворы все опасные предметы невозможно, но рассказать об опасности, научить ребенка правильному поведению – родители обязаны.</w:t>
      </w:r>
    </w:p>
    <w:p w:rsidR="00615D66" w:rsidRDefault="00615D66" w:rsidP="00615D66">
      <w:pPr>
        <w:jc w:val="center"/>
      </w:pPr>
    </w:p>
    <w:p w:rsidR="00615D66" w:rsidRDefault="00615D66" w:rsidP="00615D66">
      <w:pPr>
        <w:jc w:val="center"/>
      </w:pPr>
      <w:r>
        <w:t>(Фото 3)</w:t>
      </w:r>
    </w:p>
    <w:p w:rsidR="004C22CB" w:rsidRDefault="004C22CB" w:rsidP="004C22CB">
      <w:pPr>
        <w:spacing w:after="0" w:line="240" w:lineRule="auto"/>
      </w:pPr>
    </w:p>
    <w:p w:rsidR="00C82DA3" w:rsidRDefault="007A6E72" w:rsidP="00C82DA3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6E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Pr="00C82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еэксплуатируемое строение несет</w:t>
      </w:r>
      <w:r w:rsidRPr="00C82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2DA3" w:rsidRPr="00C82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опасность для окружающих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2DA3" w:rsidRPr="00C82DA3" w:rsidRDefault="007A6E72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помнить, что к</w:t>
      </w:r>
      <w:r w:rsidR="00C82DA3" w:rsidRPr="00C82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аждое неэксплуатируемое строение несет опасность для жизни и здоровья окружающих людей. Заброшенными могут быть не только одноэтажные дома: здания в несколько этажей тоже нередко попадают в категорию бросовых. За каждым таким домом «приглядывают» жилищно-коммунальные службы, милиция и МЧС.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Зачем?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посторонние не проникали в ветхие здания и случайно там не покалечились, чтобы лица без определенного места жительства не устраивали там свои лежанки – ведь это чревато последствиями. В таких зданиях люди могут легко получить травму, так как конструкции могут оказаться ветхими и неустойчивыми. Разведение костров внутри здания, употребление алкогольных напитков, антисанитария – все это может привести к пожару, в котором пострадают не только «гости» бросового строения, но и люди, живущие по соседству. В заброшенные дома также запросто могут забраться и дети. Играя или просто изучая такие здания, они могут легко травмироваться.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Подобный случай зарегистрирован в </w:t>
      </w:r>
      <w:proofErr w:type="gramStart"/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</w:t>
      </w:r>
      <w:proofErr w:type="gramEnd"/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«Строитель» 1 июня 2023 года. Мальчишки забрались в бросовый дом и поджигали в нем мусор. Не убедившись, что всё потухло, они покинули строение. В результате – бросовый дом сгорел по причине детской шалости с огнем.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предупреждения пожаров и снижения их количества, пресечения нарушений требований пожарной безопасности спасатели контролируют бросовые дома, оценивая уровень ограничения доступа в них и на территорию посторонних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принимают соответствующие меры.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опасности возникновения пожара нахождение несовершеннолетних на подобных объектах приводит к опасности для их жизни и здоровья. Сломанные пролеты, разрушение кровли и фасадов могут привести к серьезным травмам или даже гибели детей.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26 мая в 14.36 поступило сообщение, что 7-летний ребёнок застрял в заброшенном здании и нуждается в помощи.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На первом этаже четырёхэтажного заброшенного здания в микрорайоне №16 Жлобина находился мальчик, предположительно, с переломом руки. Самостоятельно выйти из здания не мог, так как окна и двери здания заварены металлическими решётками. Спасатели при помощи бензореза срезали решётку и передали ребёнка медикам.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Октябрьском районе Гомельской области подросток погиб из-за обрушения стены.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Юноша с двоюродным братом отправился в заброшенное здание зерносклада, чтобы достать металлическую конструкцию из стены.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Двоюродные братья с помощью молотка и монтировки пытались разбить кирпичную кладку стены, чтобы достать из нее металлическую конструкцию. В результате стена обрушилась, один подросток успел отскочить в сторону, а второй парень оказался под завалом.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 полученных травм 15-летний юноша скончался на месте.</w:t>
      </w:r>
    </w:p>
    <w:p w:rsidR="00C82DA3" w:rsidRPr="00C82DA3" w:rsidRDefault="00C82DA3" w:rsidP="00C82D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МЧС рекомендует гражданам, у которых есть в собственности заброшенные постройки, принимать меры по ограничению доступа в них детей и лиц, ведущих асоциальный образ жизни. Для этого достаточно заколотить досками открытые окна и двери. Помимо этого не забывайте очищать территорию от сухой растительности. Это вам поможет снизить риск возникновения пожара.</w:t>
      </w:r>
    </w:p>
    <w:p w:rsidR="00C82DA3" w:rsidRPr="00C82DA3" w:rsidRDefault="00C82DA3" w:rsidP="004C22CB">
      <w:pPr>
        <w:spacing w:after="0" w:line="240" w:lineRule="auto"/>
        <w:rPr>
          <w:color w:val="000000" w:themeColor="text1"/>
        </w:rPr>
      </w:pPr>
    </w:p>
    <w:sectPr w:rsidR="00C82DA3" w:rsidRPr="00C8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10"/>
    <w:rsid w:val="00447858"/>
    <w:rsid w:val="004C22CB"/>
    <w:rsid w:val="004D79BF"/>
    <w:rsid w:val="00550510"/>
    <w:rsid w:val="00615D66"/>
    <w:rsid w:val="007A6E72"/>
    <w:rsid w:val="00802046"/>
    <w:rsid w:val="008F77A0"/>
    <w:rsid w:val="00951402"/>
    <w:rsid w:val="00990357"/>
    <w:rsid w:val="00C82DA3"/>
    <w:rsid w:val="00DF1188"/>
    <w:rsid w:val="00E1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38</cp:revision>
  <dcterms:created xsi:type="dcterms:W3CDTF">2024-07-20T17:25:00Z</dcterms:created>
  <dcterms:modified xsi:type="dcterms:W3CDTF">2024-07-20T20:14:00Z</dcterms:modified>
</cp:coreProperties>
</file>