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65" w:rsidRPr="00E32293" w:rsidRDefault="00203465" w:rsidP="0020346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</w:pPr>
      <w:r w:rsidRPr="00E3229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Стартовал </w:t>
      </w:r>
      <w:r w:rsidRPr="00E322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XXV</w:t>
      </w:r>
      <w:r w:rsidRPr="00E3229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смотр-конкурс «</w:t>
      </w:r>
      <w:r w:rsidRPr="00E32293">
        <w:rPr>
          <w:rStyle w:val="a3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  <w:t>Спасатели глазами детей»</w:t>
      </w:r>
    </w:p>
    <w:p w:rsidR="00203465" w:rsidRPr="00763D12" w:rsidRDefault="00203465" w:rsidP="0020346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757575"/>
          <w:sz w:val="28"/>
          <w:szCs w:val="28"/>
          <w:shd w:val="clear" w:color="auto" w:fill="FFFFFF"/>
        </w:rPr>
      </w:pPr>
    </w:p>
    <w:p w:rsidR="00203465" w:rsidRPr="00763D12" w:rsidRDefault="00203465" w:rsidP="002034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4C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Стартовал </w:t>
      </w:r>
      <w:r w:rsidRPr="005014C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XXV</w:t>
      </w:r>
      <w:r w:rsidRPr="005014C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районный этап республиканского </w:t>
      </w:r>
      <w:proofErr w:type="gramStart"/>
      <w:r w:rsidRPr="005014C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смотр-конкурса</w:t>
      </w:r>
      <w:proofErr w:type="gramEnd"/>
      <w:r w:rsidRPr="005014C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«Спасатели глазами детей»,</w:t>
      </w:r>
      <w:r w:rsidRPr="00763D1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которого является формирования у обучающихся культуры безопасности жизнедеятельности, развития их творческих способнос</w:t>
      </w:r>
      <w:bookmarkStart w:id="0" w:name="_GoBack"/>
      <w:bookmarkEnd w:id="0"/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тей, пропаганды безопасности жизнедеятельности и здорового образа жизни, популяризации профессии спасателя.</w:t>
      </w:r>
    </w:p>
    <w:p w:rsidR="00203465" w:rsidRPr="00763D12" w:rsidRDefault="00203465" w:rsidP="0020346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Смотр-конкурс проводится в следующих номинациях: </w:t>
      </w:r>
      <w:proofErr w:type="gramStart"/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«Сказка», «Рассказ», «Стихотворение», «Рисунок», «Комикс», «Поделка», «Скульптура малых форм», «Модель пожарной аварийно-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спасательной техники»,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пак МЧС».</w:t>
      </w:r>
      <w:proofErr w:type="gramEnd"/>
    </w:p>
    <w:p w:rsidR="00203465" w:rsidRDefault="00203465" w:rsidP="002034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Лучшие работы районного этапа примут участие в </w:t>
      </w:r>
      <w:proofErr w:type="gramStart"/>
      <w:r w:rsidRPr="00763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областном</w:t>
      </w:r>
      <w:proofErr w:type="gramEnd"/>
      <w:r w:rsidRPr="00763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победители и призеры областного – в республиканском. </w:t>
      </w:r>
    </w:p>
    <w:p w:rsidR="00203465" w:rsidRPr="00763D12" w:rsidRDefault="00203465" w:rsidP="002034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3D1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Участниками смотра-конкурса являются учащиеся учреждений общего среднего образования, учреждений специального образования, учреждений дополнительного образования детей и молодежи.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3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Возраст участников смотра-конкурса на март 2023 г. должен составлять от 7 до 17 полных лет. </w:t>
      </w:r>
    </w:p>
    <w:p w:rsidR="00203465" w:rsidRPr="00763D12" w:rsidRDefault="00203465" w:rsidP="002034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3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важно для тематического конкурса раскрыть его тему. Темы собраны в блоках:</w:t>
      </w:r>
    </w:p>
    <w:p w:rsidR="00203465" w:rsidRPr="00763D12" w:rsidRDefault="00203465" w:rsidP="002034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 блок</w:t>
      </w: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«170 лет пожарной службе Республики Беларусь»:</w:t>
      </w:r>
      <w:r w:rsidRPr="00763D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«170 лет на страже укрощения огня», «Прошлое и настоящее пожарных-спасателей», «Сквозь огонь и годы», «История зарождения </w:t>
      </w:r>
      <w:r w:rsidRPr="00763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службы», «Поклонимся, героям!», «Хроника мужества»;</w:t>
      </w:r>
    </w:p>
    <w:p w:rsidR="00203465" w:rsidRPr="00763D12" w:rsidRDefault="00203465" w:rsidP="002034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 блок</w:t>
      </w: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«Спасание на водах»: «От воды до беды один шаг», «Вода – радость или беда», «Правила поведения на воде – правила жизни», «На тонком льду нет места детским играм»;</w:t>
      </w:r>
    </w:p>
    <w:p w:rsidR="00203465" w:rsidRPr="00763D12" w:rsidRDefault="00203465" w:rsidP="0020346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 блок</w:t>
      </w: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«Промышленная безопасность глазами детей»: «Фейерверки и хлопушки – опасные игрушки», «Авария на предприятии глазами детей», «Берегите лифт», «Безопасный отдых в аквапарке», «Осторожно: перевозка опасного груза!», «Карьеры. Опасно для жизни!», «Правила поведения на аттракционах», «Строительные площадки не место для игр».</w:t>
      </w:r>
    </w:p>
    <w:p w:rsidR="00203465" w:rsidRPr="00763D12" w:rsidRDefault="00203465" w:rsidP="0020346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использоваться и другие темы работ, представленные на смотр-конкурс (пожарно-спасательный спорт, юмор, сатира).</w:t>
      </w:r>
    </w:p>
    <w:p w:rsidR="00203465" w:rsidRPr="00763D12" w:rsidRDefault="00203465" w:rsidP="002034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что еще есть время придумать что-нибудь интересное и воплотить это в жизнь. Ждём ваши интересные и поучительные работы!</w:t>
      </w:r>
      <w:r w:rsidRPr="0076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3465" w:rsidRDefault="00203465" w:rsidP="002034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для участия в смотре-конкурсе необходимо предоставить не позднее 20 февраля 2023 г.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763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осударственное учреждение дополнительного образования «Шумилинский районный центр детей и молодежи» </w:t>
      </w:r>
      <w:r w:rsidRPr="00763D12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</w:t>
      </w:r>
      <w:r w:rsidRPr="00763D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7269E1">
        <w:rPr>
          <w:rFonts w:ascii="Times New Roman" w:hAnsi="Times New Roman" w:cs="Times New Roman"/>
          <w:color w:val="000000" w:themeColor="text1"/>
          <w:sz w:val="28"/>
          <w:szCs w:val="28"/>
        </w:rPr>
        <w:t>г.п</w:t>
      </w:r>
      <w:proofErr w:type="gramStart"/>
      <w:r w:rsidRPr="007269E1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Pr="007269E1">
        <w:rPr>
          <w:rFonts w:ascii="Times New Roman" w:hAnsi="Times New Roman" w:cs="Times New Roman"/>
          <w:color w:val="000000" w:themeColor="text1"/>
          <w:sz w:val="28"/>
          <w:szCs w:val="28"/>
        </w:rPr>
        <w:t>умилино</w:t>
      </w:r>
      <w:proofErr w:type="spellEnd"/>
      <w:r w:rsidRPr="00763D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763D1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ул. Ленинская,д.7а,</w:t>
      </w:r>
      <w:r w:rsidRPr="00763D1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D12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заявкой на участие по установленной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3465" w:rsidRPr="007269E1" w:rsidRDefault="00203465" w:rsidP="0020346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9E1">
        <w:rPr>
          <w:rFonts w:ascii="Times New Roman" w:hAnsi="Times New Roman" w:cs="Times New Roman"/>
          <w:sz w:val="28"/>
          <w:szCs w:val="28"/>
        </w:rPr>
        <w:t>Уважаемые родители! Научите своих детей правилам безопасности и умению действовать в чрезвычайных ситуациях. Помните, сделать их детство безопасным – это ваша забота.</w:t>
      </w:r>
    </w:p>
    <w:p w:rsidR="00BD3F90" w:rsidRDefault="00BD3F90"/>
    <w:p w:rsidR="00E32293" w:rsidRDefault="00E32293"/>
    <w:p w:rsidR="00E32293" w:rsidRDefault="00E32293" w:rsidP="00E3229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3517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С</w:t>
      </w:r>
      <w:r w:rsidRPr="00E32293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тартовал </w:t>
      </w:r>
      <w:r w:rsidRPr="00E32293">
        <w:rPr>
          <w:rFonts w:ascii="Times New Roman" w:hAnsi="Times New Roman" w:cs="Times New Roman"/>
          <w:b/>
          <w:bCs/>
          <w:color w:val="435173"/>
          <w:sz w:val="28"/>
          <w:szCs w:val="28"/>
        </w:rPr>
        <w:t xml:space="preserve">  смотр-конкурс</w:t>
      </w:r>
      <w:r w:rsidRPr="00E32293">
        <w:rPr>
          <w:rFonts w:ascii="Times New Roman" w:hAnsi="Times New Roman" w:cs="Times New Roman"/>
          <w:bCs/>
          <w:color w:val="435173"/>
          <w:sz w:val="28"/>
          <w:szCs w:val="28"/>
        </w:rPr>
        <w:t xml:space="preserve"> </w:t>
      </w:r>
      <w:r w:rsidRPr="00E32293">
        <w:rPr>
          <w:rFonts w:ascii="Times New Roman" w:hAnsi="Times New Roman" w:cs="Times New Roman"/>
          <w:b/>
          <w:bCs/>
          <w:color w:val="435173"/>
          <w:sz w:val="28"/>
          <w:szCs w:val="28"/>
        </w:rPr>
        <w:t>«Наш безопасный дом»</w:t>
      </w:r>
    </w:p>
    <w:p w:rsidR="00E32293" w:rsidRPr="00E32293" w:rsidRDefault="00E32293" w:rsidP="00E3229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35173"/>
          <w:sz w:val="28"/>
          <w:szCs w:val="28"/>
        </w:rPr>
      </w:pPr>
    </w:p>
    <w:p w:rsidR="00E32293" w:rsidRPr="00E32293" w:rsidRDefault="00E32293" w:rsidP="00E32293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color w:val="435173"/>
          <w:sz w:val="28"/>
          <w:szCs w:val="28"/>
        </w:rPr>
      </w:pPr>
      <w:r w:rsidRPr="00E32293">
        <w:rPr>
          <w:rFonts w:ascii="Times New Roman" w:hAnsi="Times New Roman" w:cs="Times New Roman"/>
          <w:bCs/>
          <w:color w:val="435173"/>
          <w:sz w:val="28"/>
          <w:szCs w:val="28"/>
        </w:rPr>
        <w:t xml:space="preserve">В рамках республиканской акции </w:t>
      </w:r>
      <w:r w:rsidRPr="00E32293">
        <w:rPr>
          <w:rFonts w:ascii="Times New Roman" w:eastAsia="Times New Roman" w:hAnsi="Times New Roman" w:cs="Times New Roman"/>
          <w:bCs/>
          <w:color w:val="010101"/>
          <w:kern w:val="36"/>
          <w:sz w:val="28"/>
          <w:szCs w:val="28"/>
          <w:lang w:eastAsia="ru-RU"/>
        </w:rPr>
        <w:t xml:space="preserve">«Безопасность – в каждый дом» стартовал </w:t>
      </w:r>
      <w:r w:rsidRPr="00E32293">
        <w:rPr>
          <w:rFonts w:ascii="Times New Roman" w:hAnsi="Times New Roman" w:cs="Times New Roman"/>
          <w:bCs/>
          <w:color w:val="435173"/>
          <w:sz w:val="28"/>
          <w:szCs w:val="28"/>
        </w:rPr>
        <w:t xml:space="preserve">  смотр-конкурс «Наш безопасный дом (квартира)», направленный на </w:t>
      </w:r>
      <w:r w:rsidRPr="00E32293">
        <w:rPr>
          <w:rFonts w:ascii="Times New Roman" w:hAnsi="Times New Roman" w:cs="Times New Roman"/>
          <w:sz w:val="28"/>
          <w:szCs w:val="28"/>
        </w:rPr>
        <w:t>приведение в противопожарное состояние домовладений и квартир, снижение количества чрезвычайных ситуаций в жилище граждан, пропаганде знаний в области безопасности жизнедеятельности.</w:t>
      </w:r>
    </w:p>
    <w:p w:rsidR="00E32293" w:rsidRPr="00E32293" w:rsidRDefault="00E32293" w:rsidP="00E32293">
      <w:pPr>
        <w:spacing w:after="0" w:line="240" w:lineRule="auto"/>
        <w:ind w:left="10"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проводится в следующих номинациях:</w:t>
      </w:r>
    </w:p>
    <w:p w:rsidR="00E32293" w:rsidRPr="00E32293" w:rsidRDefault="00E32293" w:rsidP="00E32293">
      <w:pPr>
        <w:spacing w:after="0" w:line="240" w:lineRule="auto"/>
        <w:ind w:left="1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«Это безопасный дом – наведён порядок в нём!»;</w:t>
      </w:r>
    </w:p>
    <w:p w:rsidR="00E32293" w:rsidRPr="00E32293" w:rsidRDefault="00E32293" w:rsidP="00E32293">
      <w:pPr>
        <w:spacing w:after="0" w:line="240" w:lineRule="auto"/>
        <w:ind w:left="1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32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«Сделай мамы, папы дом – с безопасным очагом!»;</w:t>
      </w:r>
    </w:p>
    <w:p w:rsidR="00E32293" w:rsidRPr="00E32293" w:rsidRDefault="00E32293" w:rsidP="00E32293">
      <w:pPr>
        <w:spacing w:after="0" w:line="240" w:lineRule="auto"/>
        <w:ind w:lef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«Моя печка хороша – в неё вложена душа!».</w:t>
      </w:r>
    </w:p>
    <w:p w:rsidR="00E32293" w:rsidRPr="00E32293" w:rsidRDefault="00E32293" w:rsidP="00E32293">
      <w:pPr>
        <w:spacing w:after="0" w:line="240" w:lineRule="auto"/>
        <w:ind w:left="1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</w:t>
      </w:r>
      <w:r w:rsidRPr="00E32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оминаци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32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«Это безопасный дом – наведён порядок в нём!»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</w:p>
    <w:p w:rsidR="00E32293" w:rsidRPr="00E32293" w:rsidRDefault="00E32293" w:rsidP="00E32293">
      <w:pPr>
        <w:spacing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необходимо представить свой проект (в виде фотографий или видеоролика) обеспечения безопасности в своём доме (квартире). </w:t>
      </w:r>
      <w:proofErr w:type="gramStart"/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проекте необходимо показать, как в доме (квартире) соблюдаются правила безопасности: работа отопительных приборов, электропроводки, наличие автономных пожарных извещателей и др.).</w:t>
      </w:r>
      <w:proofErr w:type="gramEnd"/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Хозяева частных домов дополнительно могут продемонстрировать свой подход к обеспечению безопасности на придомовой территории. Также участники могут реализовать свои проекты по принципу «До и после». В этом случае им необходимо показать не только конечный результат, но и наглядно продемонстрировать, как они его достигли.  Отдельно можно акцентировать внимание на обязанностях каждого члена семьи в обеспечении безопасности в доме, а также их на личном вкладе в данный процесс. </w:t>
      </w:r>
    </w:p>
    <w:p w:rsidR="00E32293" w:rsidRPr="00E32293" w:rsidRDefault="00E32293" w:rsidP="00E32293">
      <w:pPr>
        <w:spacing w:after="0" w:line="240" w:lineRule="auto"/>
        <w:ind w:left="1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</w:t>
      </w:r>
      <w:r w:rsidRPr="00E32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оминаци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32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«Сделай мамы, папы дом – с безопасным очагом!»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</w:p>
    <w:p w:rsidR="00E32293" w:rsidRPr="00E32293" w:rsidRDefault="00E32293" w:rsidP="00E32293">
      <w:pPr>
        <w:spacing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показать, какую помощь они оказывают своим престарелым родителям в обеспечении безопасности в домовладении (квартире). В презентации можно отразить основные источники опасности, имеющиеся в доме (квартире) у престарелых родителей, как обеспечивается безопасность в их доме, какой вклад в этот процесс вносят сами дети. В этой номинации также можно реализовать свои проекты по принципу «До и после». Также в данной номинации участники могут представить свой проект в виде </w:t>
      </w:r>
      <w:proofErr w:type="spellStart"/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челленджа</w:t>
      </w:r>
      <w:proofErr w:type="spellEnd"/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первый участник оказывает помощь престарелым родителям (дедушке, бабушке) по дому (оборудовать печь </w:t>
      </w:r>
      <w:proofErr w:type="spellStart"/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предтопочным</w:t>
      </w:r>
      <w:proofErr w:type="spellEnd"/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листом, заштукатурить трещины, побелить дымоход и т.д.) и затем передаёт второму участнику фото или </w:t>
      </w:r>
      <w:proofErr w:type="spellStart"/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видеопослание</w:t>
      </w:r>
      <w:proofErr w:type="spellEnd"/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 «Я помог своим родителям (дедушке, бабушке), а ты?». В свою очередь, второй участник должен оказать помощь родителям и передать новое задание третьему участнику.</w:t>
      </w:r>
    </w:p>
    <w:p w:rsidR="00E32293" w:rsidRPr="00E32293" w:rsidRDefault="00E32293" w:rsidP="00E32293">
      <w:pPr>
        <w:spacing w:after="0" w:line="240" w:lineRule="auto"/>
        <w:ind w:lef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</w:t>
      </w:r>
      <w:r w:rsidRPr="00E32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оминаци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32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«Моя печка хороша – в неё вложена душа!»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рассказать о своих приборах отопления (печь, камин и т.д.), выполненных в необычной манере. Отличительными чертами отопительного устройства могут стать срок его эксплуатации, конструктивные особенности, декоративная отделка, а также другие интересные факты. Кроме того, </w:t>
      </w:r>
      <w:r w:rsidRPr="00E32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участникам предлагается рассказать о процессе создания своего уникального прибора отопления (проектирование, строительство, использованные материалы, необычные подробности и т.д.). </w:t>
      </w:r>
    </w:p>
    <w:p w:rsidR="00E32293" w:rsidRPr="00E32293" w:rsidRDefault="00E32293" w:rsidP="00E32293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</w:pPr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 xml:space="preserve">В Конкурсе могут принимать участие граждане без </w:t>
      </w:r>
      <w:proofErr w:type="gramStart"/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>возрастных</w:t>
      </w:r>
      <w:proofErr w:type="gramEnd"/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 xml:space="preserve"> и</w:t>
      </w:r>
    </w:p>
    <w:p w:rsidR="00E32293" w:rsidRPr="00E32293" w:rsidRDefault="00E32293" w:rsidP="00E3229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</w:pPr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 xml:space="preserve">прочих ограничений, </w:t>
      </w:r>
      <w:proofErr w:type="gramStart"/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>проживающие</w:t>
      </w:r>
      <w:proofErr w:type="gramEnd"/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 xml:space="preserve"> в частном доме или квартире.</w:t>
      </w:r>
    </w:p>
    <w:p w:rsidR="00E32293" w:rsidRPr="00E32293" w:rsidRDefault="00E32293" w:rsidP="00E32293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</w:pPr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>Приветствуется участие семей в полном составе. Допускается участие, как в отдельной номинации, так и в нескольких.</w:t>
      </w:r>
    </w:p>
    <w:p w:rsidR="00E32293" w:rsidRPr="00E32293" w:rsidRDefault="00E32293" w:rsidP="00E32293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</w:pPr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>Для участия в конкурсе на выбор необходимо подготовить фотографии (количество – 4-6 шт.) или видеоролик (длительность – до 01:30 мин.) со своим проектом «Наш безопасный дом (квартира)».</w:t>
      </w:r>
    </w:p>
    <w:p w:rsidR="00E32293" w:rsidRPr="00E32293" w:rsidRDefault="00E32293" w:rsidP="00E32293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</w:pPr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>Для участия в районном смотре-конкурсе в срок до 8 февраля 2023</w:t>
      </w:r>
    </w:p>
    <w:p w:rsidR="00E32293" w:rsidRPr="00E32293" w:rsidRDefault="00E32293" w:rsidP="00E3229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</w:pPr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 xml:space="preserve">года на электронную почту </w:t>
      </w:r>
      <w:hyperlink r:id="rId5" w:history="1">
        <w:r w:rsidRPr="00E3229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shumilino</w:t>
        </w:r>
        <w:r w:rsidRPr="00E3229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E3229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vitebsk</w:t>
        </w:r>
        <w:r w:rsidRPr="00E3229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E3229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mchs</w:t>
        </w:r>
        <w:r w:rsidRPr="00E3229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E3229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 w:rsidRPr="00E3229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E3229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by</w:t>
        </w:r>
      </w:hyperlink>
      <w:r w:rsidRPr="00E32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 xml:space="preserve">предоставляются фото либо </w:t>
      </w:r>
      <w:proofErr w:type="spellStart"/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>ведеоролики</w:t>
      </w:r>
      <w:proofErr w:type="spellEnd"/>
      <w:r w:rsidRPr="00E3229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 xml:space="preserve"> работ.</w:t>
      </w:r>
    </w:p>
    <w:p w:rsidR="00E32293" w:rsidRPr="00E32293" w:rsidRDefault="00E32293" w:rsidP="00E32293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93">
        <w:rPr>
          <w:rFonts w:ascii="Times New Roman" w:hAnsi="Times New Roman" w:cs="Times New Roman"/>
          <w:sz w:val="28"/>
          <w:szCs w:val="28"/>
        </w:rPr>
        <w:t xml:space="preserve">МЧС напоминает: не будьте беспечными в обращении с огнём, не перегружайте электросеть, выключайте электрические приборы из сети, не оставляйте дома одних малолетних детей. Помните, сохранность вашей </w:t>
      </w:r>
      <w:proofErr w:type="gramStart"/>
      <w:r w:rsidRPr="00E32293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E32293">
        <w:rPr>
          <w:rFonts w:ascii="Times New Roman" w:hAnsi="Times New Roman" w:cs="Times New Roman"/>
          <w:sz w:val="28"/>
          <w:szCs w:val="28"/>
        </w:rPr>
        <w:t xml:space="preserve"> и имущества в первую очередь зависит от Вас.</w:t>
      </w:r>
    </w:p>
    <w:p w:rsidR="00E32293" w:rsidRDefault="00E32293"/>
    <w:sectPr w:rsidR="00E32293" w:rsidSect="005014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1F"/>
    <w:rsid w:val="00004F14"/>
    <w:rsid w:val="000051C5"/>
    <w:rsid w:val="000052B9"/>
    <w:rsid w:val="00006D8F"/>
    <w:rsid w:val="0000790B"/>
    <w:rsid w:val="0001211D"/>
    <w:rsid w:val="00020634"/>
    <w:rsid w:val="00025260"/>
    <w:rsid w:val="00032288"/>
    <w:rsid w:val="00032CB7"/>
    <w:rsid w:val="0003578E"/>
    <w:rsid w:val="00040427"/>
    <w:rsid w:val="00045666"/>
    <w:rsid w:val="00047D31"/>
    <w:rsid w:val="00050274"/>
    <w:rsid w:val="0005447E"/>
    <w:rsid w:val="00072778"/>
    <w:rsid w:val="000821F5"/>
    <w:rsid w:val="0009104B"/>
    <w:rsid w:val="00097210"/>
    <w:rsid w:val="000A0CEA"/>
    <w:rsid w:val="000A45E9"/>
    <w:rsid w:val="000A5AA5"/>
    <w:rsid w:val="000A7910"/>
    <w:rsid w:val="000B5864"/>
    <w:rsid w:val="000C3D1D"/>
    <w:rsid w:val="000C5ECB"/>
    <w:rsid w:val="000C64F6"/>
    <w:rsid w:val="000D1F30"/>
    <w:rsid w:val="000E3CF8"/>
    <w:rsid w:val="000F0ADC"/>
    <w:rsid w:val="000F5B32"/>
    <w:rsid w:val="00100A4E"/>
    <w:rsid w:val="00100E26"/>
    <w:rsid w:val="00106CE7"/>
    <w:rsid w:val="00115516"/>
    <w:rsid w:val="00115FEB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A223B"/>
    <w:rsid w:val="001A27A5"/>
    <w:rsid w:val="001A2EF0"/>
    <w:rsid w:val="001A7C5B"/>
    <w:rsid w:val="001B1C79"/>
    <w:rsid w:val="001B1F7D"/>
    <w:rsid w:val="001B31D0"/>
    <w:rsid w:val="001B3D6A"/>
    <w:rsid w:val="001C0163"/>
    <w:rsid w:val="001C1A0E"/>
    <w:rsid w:val="001C3ACA"/>
    <w:rsid w:val="001C4E16"/>
    <w:rsid w:val="001C75C1"/>
    <w:rsid w:val="001D0BB8"/>
    <w:rsid w:val="001E35A0"/>
    <w:rsid w:val="001E67AB"/>
    <w:rsid w:val="001F1151"/>
    <w:rsid w:val="001F2123"/>
    <w:rsid w:val="00200585"/>
    <w:rsid w:val="00200B0F"/>
    <w:rsid w:val="00203465"/>
    <w:rsid w:val="00203993"/>
    <w:rsid w:val="00204373"/>
    <w:rsid w:val="002049EB"/>
    <w:rsid w:val="00204FAA"/>
    <w:rsid w:val="00206EF7"/>
    <w:rsid w:val="00214552"/>
    <w:rsid w:val="00214A3E"/>
    <w:rsid w:val="0021714A"/>
    <w:rsid w:val="00217A00"/>
    <w:rsid w:val="00222EDF"/>
    <w:rsid w:val="00225B2D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75742"/>
    <w:rsid w:val="00275A7A"/>
    <w:rsid w:val="002834C4"/>
    <w:rsid w:val="0029256E"/>
    <w:rsid w:val="0029278D"/>
    <w:rsid w:val="00293D54"/>
    <w:rsid w:val="00294A5A"/>
    <w:rsid w:val="002A1666"/>
    <w:rsid w:val="002A3E4D"/>
    <w:rsid w:val="002A5093"/>
    <w:rsid w:val="002B40F5"/>
    <w:rsid w:val="002B4889"/>
    <w:rsid w:val="002C127B"/>
    <w:rsid w:val="002C2702"/>
    <w:rsid w:val="002C3706"/>
    <w:rsid w:val="002D4E1F"/>
    <w:rsid w:val="002D7BA1"/>
    <w:rsid w:val="002E4E7A"/>
    <w:rsid w:val="002E5EDE"/>
    <w:rsid w:val="002F4A68"/>
    <w:rsid w:val="003013EC"/>
    <w:rsid w:val="00302F9C"/>
    <w:rsid w:val="0030339C"/>
    <w:rsid w:val="00307D0A"/>
    <w:rsid w:val="003138F9"/>
    <w:rsid w:val="003157F5"/>
    <w:rsid w:val="0031786C"/>
    <w:rsid w:val="00321038"/>
    <w:rsid w:val="0032141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742A"/>
    <w:rsid w:val="00360F68"/>
    <w:rsid w:val="00361622"/>
    <w:rsid w:val="00361C7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5607"/>
    <w:rsid w:val="003A5DAF"/>
    <w:rsid w:val="003C248B"/>
    <w:rsid w:val="003C2817"/>
    <w:rsid w:val="003C7823"/>
    <w:rsid w:val="003D5AAE"/>
    <w:rsid w:val="003E5088"/>
    <w:rsid w:val="003F0E86"/>
    <w:rsid w:val="003F1118"/>
    <w:rsid w:val="003F1340"/>
    <w:rsid w:val="003F3A5C"/>
    <w:rsid w:val="00401C28"/>
    <w:rsid w:val="00406E62"/>
    <w:rsid w:val="00412486"/>
    <w:rsid w:val="0041496A"/>
    <w:rsid w:val="004165EB"/>
    <w:rsid w:val="0042171E"/>
    <w:rsid w:val="0042281E"/>
    <w:rsid w:val="0042570E"/>
    <w:rsid w:val="00435816"/>
    <w:rsid w:val="004367D9"/>
    <w:rsid w:val="004433B4"/>
    <w:rsid w:val="00445D19"/>
    <w:rsid w:val="004517FE"/>
    <w:rsid w:val="004537E2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5CCF"/>
    <w:rsid w:val="004E1CA3"/>
    <w:rsid w:val="004E1FF0"/>
    <w:rsid w:val="004E4D80"/>
    <w:rsid w:val="004E5A5D"/>
    <w:rsid w:val="004E5D57"/>
    <w:rsid w:val="004E64FD"/>
    <w:rsid w:val="004E6A72"/>
    <w:rsid w:val="004E6DBC"/>
    <w:rsid w:val="004F1A95"/>
    <w:rsid w:val="004F3A4F"/>
    <w:rsid w:val="004F4C9D"/>
    <w:rsid w:val="00500242"/>
    <w:rsid w:val="00500402"/>
    <w:rsid w:val="0050196E"/>
    <w:rsid w:val="005028DD"/>
    <w:rsid w:val="00513F3F"/>
    <w:rsid w:val="00514C01"/>
    <w:rsid w:val="005165D1"/>
    <w:rsid w:val="00517352"/>
    <w:rsid w:val="00517E76"/>
    <w:rsid w:val="00520BE0"/>
    <w:rsid w:val="00523DAD"/>
    <w:rsid w:val="00524150"/>
    <w:rsid w:val="0052528C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E24AA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2B33"/>
    <w:rsid w:val="00612B7D"/>
    <w:rsid w:val="006203A8"/>
    <w:rsid w:val="00620936"/>
    <w:rsid w:val="00620A0E"/>
    <w:rsid w:val="0062750D"/>
    <w:rsid w:val="00632D2D"/>
    <w:rsid w:val="00633DC2"/>
    <w:rsid w:val="00643C6A"/>
    <w:rsid w:val="00646ADF"/>
    <w:rsid w:val="00653857"/>
    <w:rsid w:val="00664554"/>
    <w:rsid w:val="00664FD2"/>
    <w:rsid w:val="0067226B"/>
    <w:rsid w:val="0068124B"/>
    <w:rsid w:val="00683065"/>
    <w:rsid w:val="006851D3"/>
    <w:rsid w:val="00685C95"/>
    <w:rsid w:val="006906E6"/>
    <w:rsid w:val="00697B46"/>
    <w:rsid w:val="006B1A5E"/>
    <w:rsid w:val="006B2383"/>
    <w:rsid w:val="006B4615"/>
    <w:rsid w:val="006C2C80"/>
    <w:rsid w:val="006C69EB"/>
    <w:rsid w:val="006D0595"/>
    <w:rsid w:val="006D435F"/>
    <w:rsid w:val="006D53E3"/>
    <w:rsid w:val="006D5D45"/>
    <w:rsid w:val="006E00D2"/>
    <w:rsid w:val="006E7808"/>
    <w:rsid w:val="006E78BC"/>
    <w:rsid w:val="006F5A10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7EF9"/>
    <w:rsid w:val="00751CA4"/>
    <w:rsid w:val="00754818"/>
    <w:rsid w:val="00755039"/>
    <w:rsid w:val="007551FD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D88"/>
    <w:rsid w:val="00793854"/>
    <w:rsid w:val="0079453E"/>
    <w:rsid w:val="00794984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7056"/>
    <w:rsid w:val="007F3385"/>
    <w:rsid w:val="007F71C1"/>
    <w:rsid w:val="008031CB"/>
    <w:rsid w:val="00816381"/>
    <w:rsid w:val="008169BB"/>
    <w:rsid w:val="008325BD"/>
    <w:rsid w:val="00832A50"/>
    <w:rsid w:val="00833A18"/>
    <w:rsid w:val="008355A4"/>
    <w:rsid w:val="00841D39"/>
    <w:rsid w:val="008422FA"/>
    <w:rsid w:val="00850407"/>
    <w:rsid w:val="008526B0"/>
    <w:rsid w:val="00852AD0"/>
    <w:rsid w:val="008670AE"/>
    <w:rsid w:val="0087064D"/>
    <w:rsid w:val="00870947"/>
    <w:rsid w:val="00875C1D"/>
    <w:rsid w:val="008A311A"/>
    <w:rsid w:val="008B11F7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8F5E29"/>
    <w:rsid w:val="00902C9D"/>
    <w:rsid w:val="009065E7"/>
    <w:rsid w:val="00912649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A08B4"/>
    <w:rsid w:val="009A1A08"/>
    <w:rsid w:val="009A1D77"/>
    <w:rsid w:val="009A2E6D"/>
    <w:rsid w:val="009B7334"/>
    <w:rsid w:val="009C12B8"/>
    <w:rsid w:val="009C1D8F"/>
    <w:rsid w:val="009C500D"/>
    <w:rsid w:val="009C73C3"/>
    <w:rsid w:val="009D4F9B"/>
    <w:rsid w:val="009E055F"/>
    <w:rsid w:val="009E4DD1"/>
    <w:rsid w:val="009F1421"/>
    <w:rsid w:val="009F2A65"/>
    <w:rsid w:val="009F6818"/>
    <w:rsid w:val="00A0593E"/>
    <w:rsid w:val="00A1174B"/>
    <w:rsid w:val="00A15687"/>
    <w:rsid w:val="00A15F10"/>
    <w:rsid w:val="00A23D16"/>
    <w:rsid w:val="00A27B48"/>
    <w:rsid w:val="00A30056"/>
    <w:rsid w:val="00A30C3A"/>
    <w:rsid w:val="00A31648"/>
    <w:rsid w:val="00A4273C"/>
    <w:rsid w:val="00A50981"/>
    <w:rsid w:val="00A55CD9"/>
    <w:rsid w:val="00A6366E"/>
    <w:rsid w:val="00A65BE6"/>
    <w:rsid w:val="00A67609"/>
    <w:rsid w:val="00A7777C"/>
    <w:rsid w:val="00A811B8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C1624"/>
    <w:rsid w:val="00AC5D97"/>
    <w:rsid w:val="00AD2F95"/>
    <w:rsid w:val="00AD443A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5881"/>
    <w:rsid w:val="00B25DAE"/>
    <w:rsid w:val="00B265CE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44E7"/>
    <w:rsid w:val="00B547FC"/>
    <w:rsid w:val="00B671A4"/>
    <w:rsid w:val="00B71300"/>
    <w:rsid w:val="00B747C1"/>
    <w:rsid w:val="00B77667"/>
    <w:rsid w:val="00B84B8F"/>
    <w:rsid w:val="00B90DF3"/>
    <w:rsid w:val="00B9155A"/>
    <w:rsid w:val="00B91BCD"/>
    <w:rsid w:val="00B957FD"/>
    <w:rsid w:val="00B95C6A"/>
    <w:rsid w:val="00B97A35"/>
    <w:rsid w:val="00BA1A64"/>
    <w:rsid w:val="00BA1BBD"/>
    <w:rsid w:val="00BC267B"/>
    <w:rsid w:val="00BC3B5E"/>
    <w:rsid w:val="00BC5696"/>
    <w:rsid w:val="00BC667A"/>
    <w:rsid w:val="00BD1AFA"/>
    <w:rsid w:val="00BD3464"/>
    <w:rsid w:val="00BD3F90"/>
    <w:rsid w:val="00BE173F"/>
    <w:rsid w:val="00BE31C5"/>
    <w:rsid w:val="00BE5499"/>
    <w:rsid w:val="00BE5EC5"/>
    <w:rsid w:val="00BE75CB"/>
    <w:rsid w:val="00BF2FC7"/>
    <w:rsid w:val="00BF52C3"/>
    <w:rsid w:val="00C0359E"/>
    <w:rsid w:val="00C04894"/>
    <w:rsid w:val="00C05053"/>
    <w:rsid w:val="00C12BC1"/>
    <w:rsid w:val="00C20954"/>
    <w:rsid w:val="00C22ACC"/>
    <w:rsid w:val="00C23825"/>
    <w:rsid w:val="00C272E2"/>
    <w:rsid w:val="00C31B34"/>
    <w:rsid w:val="00C32106"/>
    <w:rsid w:val="00C33022"/>
    <w:rsid w:val="00C34317"/>
    <w:rsid w:val="00C40B52"/>
    <w:rsid w:val="00C44B46"/>
    <w:rsid w:val="00C452A1"/>
    <w:rsid w:val="00C455DD"/>
    <w:rsid w:val="00C45A72"/>
    <w:rsid w:val="00C511F5"/>
    <w:rsid w:val="00C613DE"/>
    <w:rsid w:val="00C629CC"/>
    <w:rsid w:val="00C70614"/>
    <w:rsid w:val="00C7098C"/>
    <w:rsid w:val="00C7370E"/>
    <w:rsid w:val="00C80F36"/>
    <w:rsid w:val="00C81E2B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6DA8"/>
    <w:rsid w:val="00CC0A6A"/>
    <w:rsid w:val="00CC1EF3"/>
    <w:rsid w:val="00CC4C32"/>
    <w:rsid w:val="00CD04A7"/>
    <w:rsid w:val="00CE04EF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19E3"/>
    <w:rsid w:val="00D12AD5"/>
    <w:rsid w:val="00D14FD6"/>
    <w:rsid w:val="00D17EBA"/>
    <w:rsid w:val="00D21CFC"/>
    <w:rsid w:val="00D26238"/>
    <w:rsid w:val="00D26345"/>
    <w:rsid w:val="00D27AF2"/>
    <w:rsid w:val="00D30D40"/>
    <w:rsid w:val="00D43205"/>
    <w:rsid w:val="00D442D2"/>
    <w:rsid w:val="00D454B0"/>
    <w:rsid w:val="00D517D1"/>
    <w:rsid w:val="00D523F4"/>
    <w:rsid w:val="00D67FFB"/>
    <w:rsid w:val="00D70F9D"/>
    <w:rsid w:val="00D737A5"/>
    <w:rsid w:val="00D7455A"/>
    <w:rsid w:val="00D754CE"/>
    <w:rsid w:val="00D856EF"/>
    <w:rsid w:val="00D85FA6"/>
    <w:rsid w:val="00D90D6A"/>
    <w:rsid w:val="00D96C09"/>
    <w:rsid w:val="00DA03D4"/>
    <w:rsid w:val="00DB322F"/>
    <w:rsid w:val="00DC5A45"/>
    <w:rsid w:val="00DC7A3B"/>
    <w:rsid w:val="00DD0632"/>
    <w:rsid w:val="00DD574F"/>
    <w:rsid w:val="00DE0672"/>
    <w:rsid w:val="00DE3A59"/>
    <w:rsid w:val="00DE4912"/>
    <w:rsid w:val="00DE72FF"/>
    <w:rsid w:val="00DF3C23"/>
    <w:rsid w:val="00DF6DDF"/>
    <w:rsid w:val="00E071BF"/>
    <w:rsid w:val="00E15716"/>
    <w:rsid w:val="00E16C63"/>
    <w:rsid w:val="00E1771B"/>
    <w:rsid w:val="00E21A75"/>
    <w:rsid w:val="00E32293"/>
    <w:rsid w:val="00E35CE8"/>
    <w:rsid w:val="00E4018A"/>
    <w:rsid w:val="00E42A1A"/>
    <w:rsid w:val="00E442B2"/>
    <w:rsid w:val="00E46E37"/>
    <w:rsid w:val="00E5215A"/>
    <w:rsid w:val="00E521A3"/>
    <w:rsid w:val="00E526FD"/>
    <w:rsid w:val="00E551EA"/>
    <w:rsid w:val="00E5568D"/>
    <w:rsid w:val="00E65D0B"/>
    <w:rsid w:val="00E71B40"/>
    <w:rsid w:val="00E74184"/>
    <w:rsid w:val="00E76AE6"/>
    <w:rsid w:val="00E80527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37EF"/>
    <w:rsid w:val="00EB40B6"/>
    <w:rsid w:val="00EB4A78"/>
    <w:rsid w:val="00EB66F4"/>
    <w:rsid w:val="00EB6C9F"/>
    <w:rsid w:val="00EB79E4"/>
    <w:rsid w:val="00EC0CC5"/>
    <w:rsid w:val="00EC7875"/>
    <w:rsid w:val="00ED154C"/>
    <w:rsid w:val="00ED50F0"/>
    <w:rsid w:val="00EE09F7"/>
    <w:rsid w:val="00EF0293"/>
    <w:rsid w:val="00EF09D2"/>
    <w:rsid w:val="00EF3EEC"/>
    <w:rsid w:val="00EF6232"/>
    <w:rsid w:val="00EF6E2A"/>
    <w:rsid w:val="00F063B9"/>
    <w:rsid w:val="00F1099D"/>
    <w:rsid w:val="00F13657"/>
    <w:rsid w:val="00F1655E"/>
    <w:rsid w:val="00F21780"/>
    <w:rsid w:val="00F24805"/>
    <w:rsid w:val="00F267EC"/>
    <w:rsid w:val="00F31D43"/>
    <w:rsid w:val="00F36502"/>
    <w:rsid w:val="00F37BBE"/>
    <w:rsid w:val="00F424F8"/>
    <w:rsid w:val="00F44591"/>
    <w:rsid w:val="00F511D0"/>
    <w:rsid w:val="00F539B4"/>
    <w:rsid w:val="00F543FA"/>
    <w:rsid w:val="00F62326"/>
    <w:rsid w:val="00F653A0"/>
    <w:rsid w:val="00F65FAE"/>
    <w:rsid w:val="00F70242"/>
    <w:rsid w:val="00F764AE"/>
    <w:rsid w:val="00F80378"/>
    <w:rsid w:val="00F8704C"/>
    <w:rsid w:val="00F91184"/>
    <w:rsid w:val="00FA2082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465"/>
    <w:rPr>
      <w:b/>
      <w:bCs/>
    </w:rPr>
  </w:style>
  <w:style w:type="character" w:styleId="a4">
    <w:name w:val="Hyperlink"/>
    <w:uiPriority w:val="99"/>
    <w:semiHidden/>
    <w:unhideWhenUsed/>
    <w:rsid w:val="00E3229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465"/>
    <w:rPr>
      <w:b/>
      <w:bCs/>
    </w:rPr>
  </w:style>
  <w:style w:type="character" w:styleId="a4">
    <w:name w:val="Hyperlink"/>
    <w:uiPriority w:val="99"/>
    <w:semiHidden/>
    <w:unhideWhenUsed/>
    <w:rsid w:val="00E322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milino@vitebsk.mchs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2023-01-20T04:29:00Z</dcterms:created>
  <dcterms:modified xsi:type="dcterms:W3CDTF">2023-01-20T04:39:00Z</dcterms:modified>
</cp:coreProperties>
</file>